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28" w:rsidRDefault="00F35928" w:rsidP="00F3592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28" w:rsidRDefault="00F35928" w:rsidP="00F35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35928" w:rsidRDefault="00F35928" w:rsidP="00F35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F35928" w:rsidRDefault="00F35928" w:rsidP="00F359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F35928" w:rsidRDefault="00F35928" w:rsidP="00F35928">
      <w:pPr>
        <w:pStyle w:val="3"/>
        <w:rPr>
          <w:sz w:val="28"/>
          <w:szCs w:val="28"/>
        </w:rPr>
      </w:pPr>
    </w:p>
    <w:p w:rsidR="00F35928" w:rsidRDefault="00F35928" w:rsidP="00F35928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F35928" w:rsidRDefault="00F35928" w:rsidP="00F35928">
      <w:pPr>
        <w:jc w:val="center"/>
        <w:rPr>
          <w:sz w:val="28"/>
          <w:szCs w:val="28"/>
        </w:rPr>
      </w:pPr>
    </w:p>
    <w:p w:rsidR="00F35928" w:rsidRDefault="00F35928" w:rsidP="00F35928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F35928" w:rsidRDefault="00F35928" w:rsidP="00F35928"/>
    <w:p w:rsidR="00F35928" w:rsidRDefault="00F35928" w:rsidP="00F35928"/>
    <w:p w:rsidR="00F35928" w:rsidRDefault="00F35928" w:rsidP="00F35928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15 июля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</w:t>
      </w:r>
      <w:r w:rsidR="0024411B">
        <w:rPr>
          <w:bCs/>
          <w:sz w:val="28"/>
        </w:rPr>
        <w:t>№53</w:t>
      </w:r>
    </w:p>
    <w:p w:rsidR="00F35928" w:rsidRDefault="00F35928" w:rsidP="00F35928">
      <w:pPr>
        <w:pStyle w:val="5"/>
        <w:jc w:val="center"/>
        <w:rPr>
          <w:b w:val="0"/>
          <w:sz w:val="28"/>
          <w:szCs w:val="28"/>
        </w:rPr>
      </w:pPr>
    </w:p>
    <w:p w:rsidR="00F35928" w:rsidRDefault="00F35928" w:rsidP="00F35928">
      <w:pPr>
        <w:jc w:val="center"/>
      </w:pPr>
      <w:r>
        <w:t>Ханты-Мансийск</w:t>
      </w:r>
    </w:p>
    <w:p w:rsidR="00F35928" w:rsidRDefault="00F35928" w:rsidP="00F35928">
      <w:pPr>
        <w:jc w:val="center"/>
      </w:pPr>
    </w:p>
    <w:p w:rsidR="00E700B2" w:rsidRDefault="00E700B2" w:rsidP="00E700B2">
      <w:pPr>
        <w:tabs>
          <w:tab w:val="left" w:pos="142"/>
        </w:tabs>
        <w:rPr>
          <w:sz w:val="28"/>
          <w:szCs w:val="28"/>
        </w:rPr>
      </w:pPr>
    </w:p>
    <w:p w:rsidR="00E700B2" w:rsidRPr="00EE0F90" w:rsidRDefault="00E700B2" w:rsidP="00E700B2">
      <w:pPr>
        <w:pStyle w:val="5"/>
        <w:rPr>
          <w:b w:val="0"/>
          <w:sz w:val="28"/>
          <w:szCs w:val="28"/>
        </w:rPr>
      </w:pPr>
      <w:r w:rsidRPr="00EE0F90">
        <w:rPr>
          <w:b w:val="0"/>
          <w:sz w:val="28"/>
          <w:szCs w:val="28"/>
        </w:rPr>
        <w:t xml:space="preserve">О назначении публичных слушаний </w:t>
      </w:r>
    </w:p>
    <w:p w:rsidR="00EE0F90" w:rsidRDefault="00E700B2" w:rsidP="00E700B2">
      <w:pPr>
        <w:rPr>
          <w:sz w:val="28"/>
          <w:szCs w:val="28"/>
        </w:rPr>
      </w:pPr>
      <w:r w:rsidRPr="00EE0F90">
        <w:rPr>
          <w:sz w:val="28"/>
          <w:szCs w:val="28"/>
        </w:rPr>
        <w:t>по вопросу предоставления</w:t>
      </w:r>
    </w:p>
    <w:p w:rsidR="00EE0F90" w:rsidRDefault="00E700B2" w:rsidP="00EE0F90">
      <w:pPr>
        <w:rPr>
          <w:sz w:val="28"/>
          <w:szCs w:val="28"/>
        </w:rPr>
      </w:pPr>
      <w:r w:rsidRPr="00EE0F90">
        <w:rPr>
          <w:sz w:val="28"/>
          <w:szCs w:val="28"/>
        </w:rPr>
        <w:t>разрешения</w:t>
      </w:r>
      <w:r w:rsidR="00EE0F90">
        <w:rPr>
          <w:sz w:val="28"/>
          <w:szCs w:val="28"/>
        </w:rPr>
        <w:t xml:space="preserve"> </w:t>
      </w:r>
      <w:proofErr w:type="gramStart"/>
      <w:r w:rsidRPr="00EE0F90">
        <w:rPr>
          <w:sz w:val="28"/>
          <w:szCs w:val="28"/>
        </w:rPr>
        <w:t>на</w:t>
      </w:r>
      <w:proofErr w:type="gramEnd"/>
      <w:r w:rsidRPr="00EE0F90">
        <w:rPr>
          <w:sz w:val="28"/>
          <w:szCs w:val="28"/>
        </w:rPr>
        <w:t xml:space="preserve"> условно</w:t>
      </w:r>
    </w:p>
    <w:p w:rsidR="00EE0F90" w:rsidRDefault="00E700B2" w:rsidP="00EE0F90">
      <w:pPr>
        <w:rPr>
          <w:sz w:val="28"/>
          <w:szCs w:val="28"/>
        </w:rPr>
      </w:pPr>
      <w:r w:rsidRPr="00EE0F90">
        <w:rPr>
          <w:sz w:val="28"/>
          <w:szCs w:val="28"/>
        </w:rPr>
        <w:t>разрешенный вид использования</w:t>
      </w:r>
    </w:p>
    <w:p w:rsidR="00E700B2" w:rsidRPr="00EE0F90" w:rsidRDefault="00E700B2" w:rsidP="00EE0F90">
      <w:pPr>
        <w:rPr>
          <w:sz w:val="28"/>
          <w:szCs w:val="28"/>
        </w:rPr>
      </w:pPr>
      <w:r w:rsidRPr="00EE0F90">
        <w:rPr>
          <w:sz w:val="28"/>
          <w:szCs w:val="28"/>
        </w:rPr>
        <w:t>земельных участков</w:t>
      </w:r>
    </w:p>
    <w:p w:rsidR="00E700B2" w:rsidRDefault="00E700B2" w:rsidP="00E700B2">
      <w:pPr>
        <w:rPr>
          <w:sz w:val="28"/>
          <w:szCs w:val="28"/>
        </w:rPr>
      </w:pPr>
    </w:p>
    <w:p w:rsidR="00E700B2" w:rsidRDefault="00E700B2" w:rsidP="00E700B2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Рассмотрев материалы комиссии по землепользованию и застройке города Ханты-Мансийска о рассмотрении обращения ООО «Квартал» по вопросу предоставления разрешения на условно разрешенный вид использования земельных участков, представленные Администрацией города Ханты-Мансийска, в соответствии со статьей</w:t>
      </w:r>
      <w:r>
        <w:rPr>
          <w:color w:val="000000"/>
          <w:sz w:val="28"/>
          <w:szCs w:val="28"/>
        </w:rPr>
        <w:t xml:space="preserve"> 39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«О порядке организации и проведения</w:t>
      </w:r>
      <w:proofErr w:type="gramEnd"/>
      <w:r>
        <w:rPr>
          <w:sz w:val="28"/>
          <w:szCs w:val="28"/>
        </w:rPr>
        <w:t xml:space="preserve"> публичных слушаний в городе Ханты-Мансийске»:</w:t>
      </w:r>
    </w:p>
    <w:p w:rsidR="00E700B2" w:rsidRDefault="00EE0F90" w:rsidP="00EE0F9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1.</w:t>
      </w:r>
      <w:r w:rsidR="00E700B2">
        <w:rPr>
          <w:sz w:val="28"/>
          <w:szCs w:val="28"/>
        </w:rPr>
        <w:t xml:space="preserve">Назначить проведение публичных слушаний по вопросу предоставления разрешения на условно разрешенный вид использования земельного участка </w:t>
      </w:r>
      <w:r>
        <w:rPr>
          <w:sz w:val="28"/>
          <w:szCs w:val="28"/>
        </w:rPr>
        <w:t xml:space="preserve">                 </w:t>
      </w:r>
      <w:r w:rsidR="00E700B2">
        <w:rPr>
          <w:sz w:val="28"/>
          <w:szCs w:val="28"/>
        </w:rPr>
        <w:t xml:space="preserve">с кадастровым номером 86:12:0000000:289 для строительства многоквартирного жилого дома этажностью не более 4 </w:t>
      </w:r>
      <w:proofErr w:type="spellStart"/>
      <w:r w:rsidR="00E700B2">
        <w:rPr>
          <w:sz w:val="28"/>
          <w:szCs w:val="28"/>
        </w:rPr>
        <w:t>эт</w:t>
      </w:r>
      <w:proofErr w:type="spellEnd"/>
      <w:r w:rsidR="00E700B2">
        <w:rPr>
          <w:sz w:val="28"/>
          <w:szCs w:val="28"/>
        </w:rPr>
        <w:t>., высотой не более 20 м (зона многофункционального назначения ОДЗ 212 планировочного квартала 04:01:05), земельных участков с кадастровыми номерами 86:12:0103030:352, 86:12:0103030</w:t>
      </w:r>
      <w:proofErr w:type="gramEnd"/>
      <w:r w:rsidR="00E700B2">
        <w:rPr>
          <w:sz w:val="28"/>
          <w:szCs w:val="28"/>
        </w:rPr>
        <w:t>:</w:t>
      </w:r>
      <w:proofErr w:type="gramStart"/>
      <w:r w:rsidR="00E700B2">
        <w:rPr>
          <w:sz w:val="28"/>
          <w:szCs w:val="28"/>
        </w:rPr>
        <w:t>354</w:t>
      </w:r>
      <w:proofErr w:type="gramEnd"/>
      <w:r w:rsidR="00E700B2">
        <w:rPr>
          <w:sz w:val="28"/>
          <w:szCs w:val="28"/>
        </w:rPr>
        <w:t xml:space="preserve"> для строительства многоквартирных жилых домов этажностью от 7 </w:t>
      </w:r>
      <w:proofErr w:type="spellStart"/>
      <w:r w:rsidR="00E700B2">
        <w:rPr>
          <w:sz w:val="28"/>
          <w:szCs w:val="28"/>
        </w:rPr>
        <w:t>эт</w:t>
      </w:r>
      <w:proofErr w:type="spellEnd"/>
      <w:r w:rsidR="00E700B2">
        <w:rPr>
          <w:sz w:val="28"/>
          <w:szCs w:val="28"/>
        </w:rPr>
        <w:t xml:space="preserve">., высотой от 22 м  с участием граждан, проживающих в пределах указанных территориальных зон. </w:t>
      </w:r>
    </w:p>
    <w:p w:rsidR="00E700B2" w:rsidRDefault="00EE0F90" w:rsidP="00EE0F90">
      <w:pPr>
        <w:tabs>
          <w:tab w:val="left" w:pos="0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E700B2">
        <w:rPr>
          <w:sz w:val="28"/>
          <w:szCs w:val="28"/>
        </w:rPr>
        <w:t>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</w:t>
      </w:r>
      <w:r w:rsidR="00E700B2">
        <w:rPr>
          <w:color w:val="000000"/>
          <w:sz w:val="28"/>
          <w:szCs w:val="28"/>
        </w:rPr>
        <w:t xml:space="preserve"> 30</w:t>
      </w:r>
      <w:r w:rsidR="00E700B2">
        <w:rPr>
          <w:sz w:val="28"/>
          <w:szCs w:val="28"/>
        </w:rPr>
        <w:t xml:space="preserve"> июля </w:t>
      </w:r>
      <w:r w:rsidR="00E700B2">
        <w:rPr>
          <w:color w:val="000000"/>
          <w:sz w:val="28"/>
          <w:szCs w:val="28"/>
        </w:rPr>
        <w:t xml:space="preserve">2013 года по адресу: г. Ханты-Мансийск, </w:t>
      </w:r>
      <w:r>
        <w:rPr>
          <w:color w:val="000000"/>
          <w:sz w:val="28"/>
          <w:szCs w:val="28"/>
        </w:rPr>
        <w:t>ул. Калинина, 26,</w:t>
      </w:r>
      <w:r w:rsidR="00E700B2">
        <w:rPr>
          <w:color w:val="000000"/>
          <w:sz w:val="28"/>
          <w:szCs w:val="28"/>
        </w:rPr>
        <w:t xml:space="preserve"> кабинет 305.</w:t>
      </w:r>
    </w:p>
    <w:p w:rsidR="00E700B2" w:rsidRDefault="00575076" w:rsidP="00E70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00B2">
        <w:rPr>
          <w:sz w:val="28"/>
          <w:szCs w:val="28"/>
        </w:rPr>
        <w:t xml:space="preserve">В </w:t>
      </w:r>
      <w:proofErr w:type="gramStart"/>
      <w:r w:rsidR="00E700B2">
        <w:rPr>
          <w:sz w:val="28"/>
          <w:szCs w:val="28"/>
        </w:rPr>
        <w:t>рамках</w:t>
      </w:r>
      <w:proofErr w:type="gramEnd"/>
      <w:r w:rsidR="00E700B2"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30 июля </w:t>
      </w:r>
      <w:r w:rsidR="00E700B2">
        <w:rPr>
          <w:color w:val="000000"/>
          <w:sz w:val="28"/>
          <w:szCs w:val="28"/>
        </w:rPr>
        <w:t xml:space="preserve">2013 года </w:t>
      </w:r>
      <w:r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lastRenderedPageBreak/>
        <w:t xml:space="preserve">с </w:t>
      </w:r>
      <w:r w:rsidR="00E700B2">
        <w:rPr>
          <w:color w:val="000000"/>
          <w:sz w:val="28"/>
          <w:szCs w:val="28"/>
        </w:rPr>
        <w:t>18 часов 00 минут в малом зале муниципального бюджетного учреждения «Культурно-досуговый центр «Октябрь» по адресу: г. Ханты-Мансийск,              ул. Дзержинского,7</w:t>
      </w:r>
      <w:r w:rsidR="00E700B2">
        <w:rPr>
          <w:sz w:val="28"/>
          <w:szCs w:val="28"/>
        </w:rPr>
        <w:t>.</w:t>
      </w:r>
    </w:p>
    <w:p w:rsidR="00E700B2" w:rsidRDefault="00575076" w:rsidP="00E70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700B2">
        <w:rPr>
          <w:sz w:val="28"/>
          <w:szCs w:val="28"/>
        </w:rPr>
        <w:t xml:space="preserve">Проведение публичных слушаний и подготовку заключения </w:t>
      </w:r>
      <w:r>
        <w:rPr>
          <w:sz w:val="28"/>
          <w:szCs w:val="28"/>
        </w:rPr>
        <w:t xml:space="preserve">                       </w:t>
      </w:r>
      <w:r w:rsidR="00E700B2"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 </w:t>
      </w:r>
      <w:r w:rsidR="00E700B2">
        <w:rPr>
          <w:sz w:val="28"/>
          <w:szCs w:val="28"/>
        </w:rPr>
        <w:t xml:space="preserve">по землепользованию и </w:t>
      </w:r>
      <w:proofErr w:type="gramStart"/>
      <w:r w:rsidR="00E700B2">
        <w:rPr>
          <w:sz w:val="28"/>
          <w:szCs w:val="28"/>
        </w:rPr>
        <w:t>застройке города</w:t>
      </w:r>
      <w:proofErr w:type="gramEnd"/>
      <w:r w:rsidR="00E700B2">
        <w:rPr>
          <w:sz w:val="28"/>
          <w:szCs w:val="28"/>
        </w:rPr>
        <w:t xml:space="preserve"> Ханты-Мансийска. </w:t>
      </w:r>
    </w:p>
    <w:p w:rsidR="00E700B2" w:rsidRDefault="00E700B2" w:rsidP="00E700B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Комиссии по землепользованию и застройке города Ханты-Мансийска направить сообщения о проведении публичных слушаний по вопросу предоставления разрешения на условно разрешенный вид использования земельных участков правообладателям земельных участков, имеющих общие границы с земельными участками, применительно к которым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запрашивается данное разрешение.</w:t>
      </w:r>
      <w:proofErr w:type="gramEnd"/>
    </w:p>
    <w:p w:rsidR="00E700B2" w:rsidRDefault="00575076" w:rsidP="00E700B2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</w:t>
      </w:r>
      <w:r w:rsidR="00E700B2">
        <w:rPr>
          <w:sz w:val="28"/>
          <w:szCs w:val="28"/>
        </w:rPr>
        <w:t xml:space="preserve">Председательствующим на публичных слушаниях назначить                исполняющего обязанности директора Департамента градостроительства </w:t>
      </w:r>
      <w:r w:rsidR="00E700B2">
        <w:rPr>
          <w:sz w:val="28"/>
          <w:szCs w:val="28"/>
        </w:rPr>
        <w:t xml:space="preserve">                   </w:t>
      </w:r>
      <w:r w:rsidR="00E700B2">
        <w:rPr>
          <w:sz w:val="28"/>
          <w:szCs w:val="28"/>
        </w:rPr>
        <w:t xml:space="preserve">и архитектуры Администрации города Ханты-Мансийска Коновалову Г.А., секретарем публичных слушаний – начальника </w:t>
      </w:r>
      <w:proofErr w:type="gramStart"/>
      <w:r w:rsidR="00E700B2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="00E700B2">
        <w:rPr>
          <w:sz w:val="28"/>
          <w:szCs w:val="28"/>
        </w:rPr>
        <w:t xml:space="preserve"> и архитектуры Администрации города Ханты-Мансийска </w:t>
      </w:r>
      <w:proofErr w:type="spellStart"/>
      <w:r w:rsidR="00E700B2">
        <w:rPr>
          <w:sz w:val="28"/>
          <w:szCs w:val="28"/>
        </w:rPr>
        <w:t>Самадову</w:t>
      </w:r>
      <w:proofErr w:type="spellEnd"/>
      <w:r w:rsidR="00E700B2">
        <w:rPr>
          <w:sz w:val="28"/>
          <w:szCs w:val="28"/>
        </w:rPr>
        <w:t xml:space="preserve"> Н.В. </w:t>
      </w:r>
    </w:p>
    <w:p w:rsidR="00E700B2" w:rsidRDefault="00E700B2" w:rsidP="00E700B2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</w:t>
      </w:r>
      <w:r>
        <w:rPr>
          <w:sz w:val="28"/>
          <w:szCs w:val="28"/>
        </w:rPr>
        <w:t xml:space="preserve"> города Ханты-Мансийска в сети Интернет</w:t>
      </w:r>
      <w:r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E700B2" w:rsidRDefault="00E700B2" w:rsidP="00E700B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8.</w:t>
      </w:r>
      <w:r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E700B2" w:rsidRDefault="00E700B2" w:rsidP="00E700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подлежит опубликованию в средствах массовой информации</w:t>
      </w:r>
      <w:r>
        <w:rPr>
          <w:sz w:val="28"/>
          <w:szCs w:val="28"/>
        </w:rPr>
        <w:t>.</w:t>
      </w:r>
    </w:p>
    <w:p w:rsidR="00F35928" w:rsidRDefault="00F35928" w:rsidP="00F35928">
      <w:pPr>
        <w:rPr>
          <w:sz w:val="28"/>
          <w:szCs w:val="28"/>
        </w:rPr>
      </w:pPr>
    </w:p>
    <w:p w:rsidR="00F35928" w:rsidRDefault="00F35928" w:rsidP="00F35928">
      <w:pPr>
        <w:tabs>
          <w:tab w:val="left" w:pos="142"/>
        </w:tabs>
        <w:rPr>
          <w:sz w:val="28"/>
          <w:szCs w:val="28"/>
        </w:rPr>
      </w:pPr>
    </w:p>
    <w:p w:rsidR="00F35928" w:rsidRDefault="00F35928" w:rsidP="00F35928">
      <w:pPr>
        <w:jc w:val="both"/>
        <w:rPr>
          <w:bCs/>
          <w:sz w:val="28"/>
          <w:szCs w:val="28"/>
        </w:rPr>
      </w:pPr>
    </w:p>
    <w:p w:rsidR="00F35928" w:rsidRDefault="00F35928" w:rsidP="00F35928">
      <w:pPr>
        <w:jc w:val="both"/>
        <w:rPr>
          <w:sz w:val="28"/>
          <w:szCs w:val="28"/>
        </w:rPr>
      </w:pPr>
    </w:p>
    <w:p w:rsidR="00F35928" w:rsidRDefault="00F35928" w:rsidP="00F35928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F35928" w:rsidRDefault="00F35928" w:rsidP="00F35928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35928" w:rsidRDefault="00F35928" w:rsidP="00F359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</w:p>
    <w:p w:rsidR="00F35928" w:rsidRDefault="00F35928" w:rsidP="00F35928">
      <w:pPr>
        <w:rPr>
          <w:sz w:val="28"/>
          <w:szCs w:val="28"/>
        </w:rPr>
      </w:pPr>
    </w:p>
    <w:p w:rsidR="00F35928" w:rsidRDefault="00F35928" w:rsidP="00F35928"/>
    <w:p w:rsidR="00B826E5" w:rsidRDefault="00B826E5"/>
    <w:sectPr w:rsidR="00B826E5" w:rsidSect="00487C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B4" w:rsidRDefault="00B72EB4" w:rsidP="00487C97">
      <w:r>
        <w:separator/>
      </w:r>
    </w:p>
  </w:endnote>
  <w:endnote w:type="continuationSeparator" w:id="0">
    <w:p w:rsidR="00B72EB4" w:rsidRDefault="00B72EB4" w:rsidP="0048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97" w:rsidRDefault="00487C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97" w:rsidRDefault="00487C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97" w:rsidRDefault="00487C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B4" w:rsidRDefault="00B72EB4" w:rsidP="00487C97">
      <w:r>
        <w:separator/>
      </w:r>
    </w:p>
  </w:footnote>
  <w:footnote w:type="continuationSeparator" w:id="0">
    <w:p w:rsidR="00B72EB4" w:rsidRDefault="00B72EB4" w:rsidP="00487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97" w:rsidRDefault="00487C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021569"/>
      <w:docPartObj>
        <w:docPartGallery w:val="Page Numbers (Top of Page)"/>
        <w:docPartUnique/>
      </w:docPartObj>
    </w:sdtPr>
    <w:sdtContent>
      <w:p w:rsidR="00487C97" w:rsidRDefault="00487C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7C97" w:rsidRDefault="00487C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97" w:rsidRDefault="00487C97">
    <w:pPr>
      <w:pStyle w:val="a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2C1"/>
    <w:multiLevelType w:val="multilevel"/>
    <w:tmpl w:val="124EBA00"/>
    <w:lvl w:ilvl="0">
      <w:start w:val="1"/>
      <w:numFmt w:val="decimal"/>
      <w:lvlText w:val="%1."/>
      <w:lvlJc w:val="left"/>
      <w:pPr>
        <w:ind w:left="1938" w:hanging="1230"/>
      </w:pPr>
    </w:lvl>
    <w:lvl w:ilvl="1">
      <w:start w:val="1"/>
      <w:numFmt w:val="decimal"/>
      <w:isLgl/>
      <w:lvlText w:val="%1.%2."/>
      <w:lvlJc w:val="left"/>
      <w:pPr>
        <w:ind w:left="2089" w:hanging="1380"/>
      </w:pPr>
    </w:lvl>
    <w:lvl w:ilvl="2">
      <w:start w:val="1"/>
      <w:numFmt w:val="decimal"/>
      <w:isLgl/>
      <w:lvlText w:val="%1.%2.%3."/>
      <w:lvlJc w:val="left"/>
      <w:pPr>
        <w:ind w:left="2090" w:hanging="1380"/>
      </w:pPr>
    </w:lvl>
    <w:lvl w:ilvl="3">
      <w:start w:val="1"/>
      <w:numFmt w:val="decimal"/>
      <w:isLgl/>
      <w:lvlText w:val="%1.%2.%3.%4."/>
      <w:lvlJc w:val="left"/>
      <w:pPr>
        <w:ind w:left="2091" w:hanging="1380"/>
      </w:pPr>
    </w:lvl>
    <w:lvl w:ilvl="4">
      <w:start w:val="1"/>
      <w:numFmt w:val="decimal"/>
      <w:isLgl/>
      <w:lvlText w:val="%1.%2.%3.%4.%5."/>
      <w:lvlJc w:val="left"/>
      <w:pPr>
        <w:ind w:left="2092" w:hanging="13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4F"/>
    <w:rsid w:val="000368CA"/>
    <w:rsid w:val="00177D2A"/>
    <w:rsid w:val="001C21F2"/>
    <w:rsid w:val="0024411B"/>
    <w:rsid w:val="002A7C36"/>
    <w:rsid w:val="003411BF"/>
    <w:rsid w:val="00377369"/>
    <w:rsid w:val="00435AB1"/>
    <w:rsid w:val="00487C97"/>
    <w:rsid w:val="004D7D45"/>
    <w:rsid w:val="00575076"/>
    <w:rsid w:val="0058561A"/>
    <w:rsid w:val="00706FC3"/>
    <w:rsid w:val="00810AFB"/>
    <w:rsid w:val="009F5222"/>
    <w:rsid w:val="00B21D4F"/>
    <w:rsid w:val="00B72EB4"/>
    <w:rsid w:val="00B826E5"/>
    <w:rsid w:val="00BA3A96"/>
    <w:rsid w:val="00D01ABA"/>
    <w:rsid w:val="00DB2532"/>
    <w:rsid w:val="00DF08B7"/>
    <w:rsid w:val="00E2220D"/>
    <w:rsid w:val="00E700B2"/>
    <w:rsid w:val="00EE0F90"/>
    <w:rsid w:val="00F3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3592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3592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3592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3592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3592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3592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359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35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5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7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7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7C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7C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3592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3592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3592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3592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3592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3592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359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35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5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7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7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7C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7C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2013-07-15T03:51:00Z</dcterms:created>
  <dcterms:modified xsi:type="dcterms:W3CDTF">2013-07-15T04:31:00Z</dcterms:modified>
</cp:coreProperties>
</file>